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p w:rsidRDefault="00892E1E" w:rsidP="00892E1E" w:rsidR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EE69B8" w:rsidP="00934587" w:rsidR="00EE69B8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sz w:val="28"/>
          <w:szCs w:val="28"/>
          <w:lang w:val="kk-KZ"/>
        </w:rPr>
      </w:pPr>
    </w:p>
    <w:p w:rsidRDefault="00B74074" w:rsidP="00934587" w:rsidR="00B74074">
      <w:pPr>
        <w:rPr>
          <w:color w:val="3399FF"/>
          <w:sz w:val="28"/>
          <w:szCs w:val="28"/>
          <w:lang w:val="kk-KZ"/>
        </w:rPr>
      </w:pPr>
    </w:p>
    <w:p w:rsidRDefault="00B74074" w:rsidP="00934587" w:rsidR="00B74074">
      <w:pPr>
        <w:rPr>
          <w:color w:val="3399FF"/>
          <w:sz w:val="28"/>
          <w:szCs w:val="28"/>
          <w:lang w:val="kk-KZ"/>
        </w:rPr>
      </w:pPr>
    </w:p>
    <w:p w:rsidRDefault="00B74074" w:rsidP="00934587" w:rsidR="00B74074">
      <w:pPr>
        <w:rPr>
          <w:color w:val="3399FF"/>
          <w:sz w:val="28"/>
          <w:szCs w:val="28"/>
          <w:lang w:val="kk-KZ"/>
        </w:rPr>
      </w:pPr>
    </w:p>
    <w:p w:rsidRDefault="00B74074" w:rsidP="00934587" w:rsidR="00B74074">
      <w:pPr>
        <w:rPr>
          <w:color w:val="3399FF"/>
          <w:sz w:val="28"/>
          <w:szCs w:val="28"/>
          <w:lang w:val="kk-KZ"/>
        </w:rPr>
      </w:pPr>
    </w:p>
    <w:p w:rsidRDefault="00B74074" w:rsidP="00934587" w:rsidR="00B74074">
      <w:pPr>
        <w:rPr>
          <w:color w:val="3399FF"/>
          <w:sz w:val="28"/>
          <w:szCs w:val="28"/>
          <w:lang w:val="kk-KZ"/>
        </w:rPr>
      </w:pPr>
    </w:p>
    <w:p w:rsidRDefault="00B74074" w:rsidP="00B74074" w:rsidR="00B74074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8537FC">
        <w:rPr>
          <w:b/>
          <w:sz w:val="28"/>
          <w:szCs w:val="28"/>
          <w:lang w:val="kk-KZ"/>
        </w:rPr>
        <w:t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қағидаларын бекіту туралы</w:t>
      </w:r>
      <w:r>
        <w:rPr>
          <w:b/>
          <w:sz w:val="28"/>
          <w:szCs w:val="28"/>
          <w:lang w:val="kk-KZ"/>
        </w:rPr>
        <w:t>»</w:t>
      </w:r>
      <w:r w:rsidRPr="008537FC">
        <w:rPr>
          <w:b/>
          <w:sz w:val="28"/>
          <w:szCs w:val="28"/>
          <w:lang w:val="kk-KZ"/>
        </w:rPr>
        <w:t xml:space="preserve"> Қазақстан Республикасы Қаржы министрінің 2021 жылғы 30 қарашадағы № 1252 бұйрығына </w:t>
      </w:r>
    </w:p>
    <w:p w:rsidRDefault="00B74074" w:rsidP="00B74074" w:rsidR="00B74074" w:rsidRPr="008537FC">
      <w:pPr>
        <w:ind w:firstLine="709"/>
        <w:jc w:val="center"/>
        <w:rPr>
          <w:rStyle w:val="s0"/>
          <w:b/>
          <w:sz w:val="28"/>
          <w:szCs w:val="28"/>
          <w:lang w:val="kk-KZ"/>
        </w:rPr>
      </w:pPr>
      <w:r w:rsidRPr="008537FC">
        <w:rPr>
          <w:b/>
          <w:sz w:val="28"/>
          <w:szCs w:val="28"/>
          <w:lang w:val="kk-KZ"/>
        </w:rPr>
        <w:t>толы</w:t>
      </w:r>
      <w:r>
        <w:rPr>
          <w:b/>
          <w:sz w:val="28"/>
          <w:szCs w:val="28"/>
          <w:lang w:val="kk-KZ"/>
        </w:rPr>
        <w:t>қ</w:t>
      </w:r>
      <w:r w:rsidRPr="008537FC">
        <w:rPr>
          <w:b/>
          <w:sz w:val="28"/>
          <w:szCs w:val="28"/>
          <w:lang w:val="kk-KZ"/>
        </w:rPr>
        <w:t>тырулар</w:t>
      </w:r>
      <w:r>
        <w:rPr>
          <w:b/>
          <w:sz w:val="28"/>
          <w:szCs w:val="28"/>
          <w:lang w:val="kk-KZ"/>
        </w:rPr>
        <w:t xml:space="preserve"> </w:t>
      </w:r>
      <w:r w:rsidRPr="008537FC">
        <w:rPr>
          <w:b/>
          <w:sz w:val="28"/>
          <w:szCs w:val="28"/>
          <w:lang w:val="kk-KZ"/>
        </w:rPr>
        <w:t>енг</w:t>
      </w:r>
      <w:r>
        <w:rPr>
          <w:b/>
          <w:sz w:val="28"/>
          <w:szCs w:val="28"/>
          <w:lang w:val="kk-KZ"/>
        </w:rPr>
        <w:t>і</w:t>
      </w:r>
      <w:r w:rsidRPr="008537FC">
        <w:rPr>
          <w:b/>
          <w:sz w:val="28"/>
          <w:szCs w:val="28"/>
          <w:lang w:val="kk-KZ"/>
        </w:rPr>
        <w:t>зу туралы</w:t>
      </w:r>
      <w:r w:rsidRPr="00B72D3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</w:t>
      </w:r>
    </w:p>
    <w:p w:rsidRDefault="00B74074" w:rsidP="00B74074" w:rsidR="00B74074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:rsidRDefault="00B74074" w:rsidP="00B74074" w:rsidR="00B74074" w:rsidRPr="008537FC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:rsidRDefault="00B74074" w:rsidP="00B74074" w:rsidR="00B74074" w:rsidRPr="00F04F19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F04F19">
        <w:rPr>
          <w:rStyle w:val="s0"/>
          <w:b/>
          <w:sz w:val="28"/>
          <w:szCs w:val="28"/>
          <w:lang w:val="kk-KZ"/>
        </w:rPr>
        <w:t>БҰЙЫРАМЫН:</w:t>
      </w:r>
    </w:p>
    <w:p w:rsidRDefault="00B74074" w:rsidP="00B74074" w:rsidR="00B74074">
      <w:pPr>
        <w:ind w:firstLine="708"/>
        <w:jc w:val="both"/>
        <w:rPr>
          <w:rStyle w:val="s0"/>
          <w:sz w:val="28"/>
          <w:szCs w:val="28"/>
          <w:lang w:val="kk-KZ"/>
        </w:rPr>
      </w:pPr>
      <w:r w:rsidRPr="00B72D36">
        <w:rPr>
          <w:rStyle w:val="s0"/>
          <w:sz w:val="28"/>
          <w:szCs w:val="28"/>
          <w:lang w:val="kk-KZ"/>
        </w:rPr>
        <w:t xml:space="preserve"> </w:t>
      </w:r>
      <w:r>
        <w:rPr>
          <w:rStyle w:val="s0"/>
          <w:sz w:val="28"/>
          <w:szCs w:val="28"/>
          <w:lang w:val="kk-KZ"/>
        </w:rPr>
        <w:t xml:space="preserve">1. </w:t>
      </w:r>
      <w:r w:rsidRPr="00B72D36">
        <w:rPr>
          <w:rStyle w:val="s0"/>
          <w:sz w:val="28"/>
          <w:szCs w:val="28"/>
          <w:lang w:val="kk-KZ"/>
        </w:rPr>
        <w:t>«</w:t>
      </w:r>
      <w:r w:rsidRPr="00B72D36">
        <w:rPr>
          <w:sz w:val="28"/>
          <w:szCs w:val="28"/>
          <w:lang w:val="kk-KZ"/>
        </w:rPr>
        <w:t xml:space="preserve"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қағидаларын бекіту туралы» Қазақстан Республикасы Қаржы министрінің 2021 жылғы </w:t>
      </w:r>
      <w:r>
        <w:rPr>
          <w:sz w:val="28"/>
          <w:szCs w:val="28"/>
          <w:lang w:val="kk-KZ"/>
        </w:rPr>
        <w:br/>
      </w:r>
      <w:r w:rsidRPr="00B72D36">
        <w:rPr>
          <w:sz w:val="28"/>
          <w:szCs w:val="28"/>
          <w:lang w:val="kk-KZ"/>
        </w:rPr>
        <w:t xml:space="preserve">30 қарашадағы № 1252 бұйрығына </w:t>
      </w:r>
      <w:r w:rsidRPr="007D5163">
        <w:rPr>
          <w:rStyle w:val="s0"/>
          <w:sz w:val="28"/>
          <w:szCs w:val="28"/>
          <w:lang w:val="kk-KZ"/>
        </w:rPr>
        <w:t>(Нормативтік құқықтық актілерінің ме</w:t>
      </w:r>
      <w:r>
        <w:rPr>
          <w:rStyle w:val="s0"/>
          <w:sz w:val="28"/>
          <w:szCs w:val="28"/>
          <w:lang w:val="kk-KZ"/>
        </w:rPr>
        <w:t xml:space="preserve">млекеттік тізімінде </w:t>
      </w:r>
      <w:r w:rsidRPr="007D5163">
        <w:rPr>
          <w:rStyle w:val="s0"/>
          <w:sz w:val="28"/>
          <w:szCs w:val="28"/>
          <w:lang w:val="kk-KZ"/>
        </w:rPr>
        <w:t xml:space="preserve">№ </w:t>
      </w:r>
      <w:r>
        <w:rPr>
          <w:rStyle w:val="s0"/>
          <w:sz w:val="28"/>
          <w:szCs w:val="28"/>
          <w:lang w:val="kk-KZ"/>
        </w:rPr>
        <w:t>25489</w:t>
      </w:r>
      <w:r w:rsidRPr="007D5163">
        <w:rPr>
          <w:rStyle w:val="s0"/>
          <w:sz w:val="28"/>
          <w:szCs w:val="28"/>
          <w:lang w:val="kk-KZ"/>
        </w:rPr>
        <w:t xml:space="preserve"> болып тіркелген) мынадай </w:t>
      </w:r>
      <w:r w:rsidRPr="00241A48">
        <w:rPr>
          <w:sz w:val="28"/>
          <w:szCs w:val="28"/>
          <w:lang w:val="kk-KZ"/>
        </w:rPr>
        <w:t>толықтырулар</w:t>
      </w:r>
      <w:r>
        <w:rPr>
          <w:rStyle w:val="s0"/>
          <w:sz w:val="28"/>
          <w:szCs w:val="28"/>
          <w:lang w:val="kk-KZ"/>
        </w:rPr>
        <w:t xml:space="preserve"> </w:t>
      </w:r>
      <w:r w:rsidRPr="007D5163">
        <w:rPr>
          <w:rStyle w:val="s0"/>
          <w:sz w:val="28"/>
          <w:szCs w:val="28"/>
          <w:lang w:val="kk-KZ"/>
        </w:rPr>
        <w:t>енгізілсін:</w:t>
      </w:r>
    </w:p>
    <w:p w:rsidRDefault="00B74074" w:rsidP="00B74074" w:rsidR="00B7407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A4796">
        <w:rPr>
          <w:color w:val="000000"/>
          <w:sz w:val="28"/>
          <w:szCs w:val="28"/>
          <w:lang w:val="kk-KZ"/>
        </w:rPr>
        <w:t xml:space="preserve">көрсетілген бұйрықпен бекітілген </w:t>
      </w:r>
      <w:r w:rsidRPr="00B72D36">
        <w:rPr>
          <w:sz w:val="28"/>
          <w:szCs w:val="28"/>
          <w:lang w:val="kk-KZ"/>
        </w:rPr>
        <w:t xml:space="preserve"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</w:t>
      </w:r>
      <w:r w:rsidRPr="00AA4796">
        <w:rPr>
          <w:color w:val="000000"/>
          <w:sz w:val="28"/>
          <w:szCs w:val="28"/>
          <w:lang w:val="kk-KZ"/>
        </w:rPr>
        <w:t>қағи</w:t>
      </w:r>
      <w:r>
        <w:rPr>
          <w:color w:val="000000"/>
          <w:sz w:val="28"/>
          <w:szCs w:val="28"/>
          <w:lang w:val="kk-KZ"/>
        </w:rPr>
        <w:t>далары (бұдан әрі - Қағидалар)</w:t>
      </w:r>
      <w:r w:rsidRPr="00E30348">
        <w:rPr>
          <w:color w:val="000000"/>
          <w:sz w:val="28"/>
          <w:szCs w:val="28"/>
          <w:lang w:val="kk-KZ"/>
        </w:rPr>
        <w:t>:</w:t>
      </w:r>
    </w:p>
    <w:p w:rsidRDefault="00B74074" w:rsidP="00B74074" w:rsidR="00B74074">
      <w:pPr>
        <w:ind w:firstLine="709"/>
        <w:jc w:val="both"/>
        <w:rPr>
          <w:sz w:val="28"/>
          <w:szCs w:val="28"/>
          <w:lang w:val="kk-KZ"/>
        </w:rPr>
      </w:pPr>
      <w:r w:rsidRPr="00ED25C5">
        <w:rPr>
          <w:sz w:val="28"/>
          <w:szCs w:val="28"/>
          <w:lang w:val="kk-KZ"/>
        </w:rPr>
        <w:t>мынадай редакцияда</w:t>
      </w:r>
      <w:r>
        <w:rPr>
          <w:sz w:val="28"/>
          <w:szCs w:val="28"/>
          <w:lang w:val="kk-KZ"/>
        </w:rPr>
        <w:t>ғы 10-1-тармақпен толықтырылсын:</w:t>
      </w:r>
    </w:p>
    <w:p w:rsidRDefault="00B74074" w:rsidP="00B74074" w:rsidR="00B74074">
      <w:pPr>
        <w:ind w:firstLine="708"/>
        <w:jc w:val="both"/>
        <w:rPr>
          <w:rStyle w:val="s0"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«10-1. </w:t>
      </w:r>
      <w:r w:rsidRPr="004F4B31">
        <w:rPr>
          <w:sz w:val="28"/>
          <w:szCs w:val="28"/>
          <w:lang w:val="kk-KZ"/>
        </w:rPr>
        <w:t xml:space="preserve">Бақылау жүргізу барысында бұзушылықтарды анықтау осы Қағидаларға </w:t>
      </w:r>
      <w:r>
        <w:rPr>
          <w:sz w:val="28"/>
          <w:szCs w:val="28"/>
          <w:lang w:val="kk-KZ"/>
        </w:rPr>
        <w:t>1</w:t>
      </w:r>
      <w:r w:rsidRPr="004F4B31">
        <w:rPr>
          <w:sz w:val="28"/>
          <w:szCs w:val="28"/>
          <w:lang w:val="kk-KZ"/>
        </w:rPr>
        <w:t>-қосымшада келтірілген бақылау тәуекелдері бейіндерінің тізбесіне сәйкес жүзеге асырылады.</w:t>
      </w:r>
      <w:r>
        <w:rPr>
          <w:sz w:val="28"/>
          <w:szCs w:val="28"/>
          <w:lang w:val="kk-KZ"/>
        </w:rPr>
        <w:t>»</w:t>
      </w:r>
      <w:r>
        <w:rPr>
          <w:rStyle w:val="s0"/>
          <w:bCs/>
          <w:sz w:val="28"/>
          <w:szCs w:val="28"/>
          <w:lang w:val="kk-KZ"/>
        </w:rPr>
        <w:t>;</w:t>
      </w:r>
    </w:p>
    <w:p w:rsidRDefault="00B74074" w:rsidP="00B74074" w:rsidR="00B74074">
      <w:pPr>
        <w:ind w:firstLine="709"/>
        <w:jc w:val="both"/>
        <w:rPr>
          <w:sz w:val="28"/>
          <w:szCs w:val="28"/>
          <w:lang w:val="kk-KZ"/>
        </w:rPr>
      </w:pPr>
      <w:r w:rsidRPr="00ED25C5">
        <w:rPr>
          <w:sz w:val="28"/>
          <w:szCs w:val="28"/>
          <w:lang w:val="kk-KZ"/>
        </w:rPr>
        <w:t>мынадай редакцияда</w:t>
      </w:r>
      <w:r>
        <w:rPr>
          <w:sz w:val="28"/>
          <w:szCs w:val="28"/>
          <w:lang w:val="kk-KZ"/>
        </w:rPr>
        <w:t>ғы 12-1-тармақпен толықтырылсын:</w:t>
      </w:r>
    </w:p>
    <w:p w:rsidRDefault="00B74074" w:rsidP="00B74074" w:rsidR="00B7407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«12-1. </w:t>
      </w:r>
      <w:r w:rsidRPr="004F4B31">
        <w:rPr>
          <w:sz w:val="28"/>
          <w:szCs w:val="28"/>
          <w:lang w:val="kk-KZ"/>
        </w:rPr>
        <w:t xml:space="preserve">Бақылау элементтері және хабарламада көрсетілген бұзушылықтарды жою тәсілдері осы Қағидаларға </w:t>
      </w:r>
      <w:r>
        <w:rPr>
          <w:sz w:val="28"/>
          <w:szCs w:val="28"/>
          <w:lang w:val="kk-KZ"/>
        </w:rPr>
        <w:t>3</w:t>
      </w:r>
      <w:r w:rsidRPr="004F4B31">
        <w:rPr>
          <w:sz w:val="28"/>
          <w:szCs w:val="28"/>
          <w:lang w:val="kk-KZ"/>
        </w:rPr>
        <w:t>-қосымшада көрсетілген.</w:t>
      </w:r>
      <w:r>
        <w:rPr>
          <w:sz w:val="28"/>
          <w:szCs w:val="28"/>
          <w:lang w:val="kk-KZ"/>
        </w:rPr>
        <w:t>»;</w:t>
      </w:r>
    </w:p>
    <w:p w:rsidRDefault="00B74074" w:rsidP="00B74074" w:rsidR="00B74074">
      <w:pPr>
        <w:ind w:firstLine="709"/>
        <w:jc w:val="both"/>
        <w:rPr>
          <w:sz w:val="28"/>
          <w:szCs w:val="28"/>
          <w:lang w:val="kk-KZ"/>
        </w:rPr>
      </w:pPr>
      <w:r w:rsidRPr="0031014D">
        <w:rPr>
          <w:sz w:val="28"/>
          <w:szCs w:val="28"/>
          <w:lang w:val="kk-KZ"/>
        </w:rPr>
        <w:lastRenderedPageBreak/>
        <w:t>осы бұйрық</w:t>
      </w:r>
      <w:r>
        <w:rPr>
          <w:sz w:val="28"/>
          <w:szCs w:val="28"/>
          <w:lang w:val="kk-KZ"/>
        </w:rPr>
        <w:t>қа 1 және 2-қосымшаларға сәйкес</w:t>
      </w:r>
      <w:r w:rsidRPr="0031014D">
        <w:rPr>
          <w:sz w:val="28"/>
          <w:szCs w:val="28"/>
          <w:lang w:val="kk-KZ"/>
        </w:rPr>
        <w:t xml:space="preserve"> </w:t>
      </w:r>
      <w:bookmarkStart w:name="_GoBack" w:id="0"/>
      <w:bookmarkEnd w:id="0"/>
      <w:r>
        <w:rPr>
          <w:sz w:val="28"/>
          <w:szCs w:val="28"/>
          <w:lang w:val="kk-KZ"/>
        </w:rPr>
        <w:t>1-1 және 1-2-</w:t>
      </w:r>
      <w:r w:rsidRPr="0031014D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>лармен</w:t>
      </w:r>
      <w:r w:rsidRPr="0031014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толықтырылсын.</w:t>
      </w:r>
    </w:p>
    <w:p w:rsidRDefault="00B74074" w:rsidP="00B74074" w:rsidR="00B74074" w:rsidRPr="00F04F19">
      <w:pPr>
        <w:ind w:firstLine="709"/>
        <w:jc w:val="both"/>
        <w:rPr>
          <w:rStyle w:val="s0"/>
          <w:bCs/>
          <w:sz w:val="28"/>
          <w:szCs w:val="28"/>
          <w:lang w:val="kk-KZ"/>
        </w:rPr>
      </w:pPr>
      <w:bookmarkStart w:name="z143" w:id="1"/>
      <w:bookmarkEnd w:id="1"/>
      <w:r w:rsidRPr="00F04F19">
        <w:rPr>
          <w:rStyle w:val="s0"/>
          <w:bCs/>
          <w:sz w:val="28"/>
          <w:szCs w:val="28"/>
          <w:lang w:val="kk-KZ"/>
        </w:rPr>
        <w:t>2. Қазақстан Республикасы Қаржы министрлігінің Мемлекеттік сатып алу және квазимемлекеттік секторының сатып алу әдіснамасы департаменті Қазақстан Республикасының заңнамасында белгіленген тәртіппен:</w:t>
      </w:r>
    </w:p>
    <w:p w:rsidRDefault="00B74074" w:rsidP="00B74074" w:rsidR="00B74074" w:rsidRPr="00F04F19">
      <w:pPr>
        <w:ind w:firstLine="709"/>
        <w:jc w:val="both"/>
        <w:rPr>
          <w:sz w:val="28"/>
          <w:szCs w:val="28"/>
          <w:lang w:val="kk-KZ"/>
        </w:rPr>
      </w:pPr>
      <w:r w:rsidRPr="00F04F19">
        <w:rPr>
          <w:rStyle w:val="s0"/>
          <w:bCs/>
          <w:sz w:val="28"/>
          <w:szCs w:val="28"/>
          <w:lang w:val="kk-KZ"/>
        </w:rPr>
        <w:t xml:space="preserve">1) </w:t>
      </w:r>
      <w:r w:rsidRPr="00F04F19">
        <w:rPr>
          <w:sz w:val="28"/>
          <w:szCs w:val="28"/>
          <w:lang w:val="kk-KZ"/>
        </w:rPr>
        <w:t>осы бұйрықтың Қазақстан Республикасы Әділет министрлігінде мемлекеттік тіркелуін;</w:t>
      </w:r>
    </w:p>
    <w:p w:rsidRDefault="00B74074" w:rsidP="00B74074" w:rsidR="00B74074" w:rsidRPr="00F04F19">
      <w:pPr>
        <w:ind w:firstLine="709"/>
        <w:jc w:val="both"/>
        <w:rPr>
          <w:sz w:val="28"/>
          <w:szCs w:val="28"/>
          <w:lang w:val="kk-KZ"/>
        </w:rPr>
      </w:pPr>
      <w:r w:rsidRPr="00F04F19">
        <w:rPr>
          <w:rStyle w:val="s0"/>
          <w:bCs/>
          <w:sz w:val="28"/>
          <w:szCs w:val="28"/>
          <w:lang w:val="kk-KZ"/>
        </w:rPr>
        <w:t xml:space="preserve">2) </w:t>
      </w:r>
      <w:r w:rsidRPr="00F04F19">
        <w:rPr>
          <w:sz w:val="28"/>
          <w:szCs w:val="28"/>
          <w:lang w:val="kk-KZ"/>
        </w:rPr>
        <w:t>осы бұйрықтың Қазақстан</w:t>
      </w:r>
      <w:r>
        <w:rPr>
          <w:sz w:val="28"/>
          <w:szCs w:val="28"/>
          <w:lang w:val="kk-KZ"/>
        </w:rPr>
        <w:t xml:space="preserve"> </w:t>
      </w:r>
      <w:r w:rsidRPr="00F04F19">
        <w:rPr>
          <w:sz w:val="28"/>
          <w:szCs w:val="28"/>
          <w:lang w:val="kk-KZ"/>
        </w:rPr>
        <w:t>Республикасы</w:t>
      </w:r>
      <w:r>
        <w:rPr>
          <w:sz w:val="28"/>
          <w:szCs w:val="28"/>
          <w:lang w:val="kk-KZ"/>
        </w:rPr>
        <w:t xml:space="preserve"> </w:t>
      </w:r>
      <w:r w:rsidRPr="00F04F19">
        <w:rPr>
          <w:sz w:val="28"/>
          <w:szCs w:val="28"/>
          <w:lang w:val="kk-KZ"/>
        </w:rPr>
        <w:t>Қаржыминистрлігінің интернет-ресурсында</w:t>
      </w:r>
      <w:r>
        <w:rPr>
          <w:sz w:val="28"/>
          <w:szCs w:val="28"/>
          <w:lang w:val="kk-KZ"/>
        </w:rPr>
        <w:t xml:space="preserve"> </w:t>
      </w:r>
      <w:r w:rsidRPr="00F04F19">
        <w:rPr>
          <w:sz w:val="28"/>
          <w:szCs w:val="28"/>
          <w:lang w:val="kk-KZ"/>
        </w:rPr>
        <w:t>орналастырылуын;</w:t>
      </w:r>
    </w:p>
    <w:p w:rsidRDefault="00B74074" w:rsidP="00B74074" w:rsidR="00B74074" w:rsidRPr="00F04F19">
      <w:pPr>
        <w:ind w:firstLine="709"/>
        <w:jc w:val="both"/>
        <w:rPr>
          <w:sz w:val="28"/>
          <w:szCs w:val="28"/>
          <w:lang w:val="kk-KZ"/>
        </w:rPr>
      </w:pPr>
      <w:bookmarkStart w:name="_Hlk48759757" w:id="2"/>
      <w:r w:rsidRPr="00F04F19">
        <w:rPr>
          <w:sz w:val="28"/>
          <w:szCs w:val="28"/>
          <w:lang w:val="kk-KZ"/>
        </w:rPr>
        <w:t xml:space="preserve">3) </w:t>
      </w:r>
      <w:r w:rsidRPr="00F04F19">
        <w:rPr>
          <w:color w:val="000000"/>
          <w:spacing w:val="1"/>
          <w:sz w:val="28"/>
          <w:szCs w:val="28"/>
          <w:lang w:val="kk-KZ"/>
        </w:rPr>
        <w:t>осы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ұсынылуын қамтамасыз етсін.</w:t>
      </w:r>
    </w:p>
    <w:bookmarkEnd w:id="2"/>
    <w:p w:rsidRDefault="00B74074" w:rsidP="00B74074" w:rsidR="00B74074" w:rsidRPr="00917F7E">
      <w:pPr>
        <w:ind w:firstLine="708"/>
        <w:jc w:val="both"/>
        <w:rPr>
          <w:sz w:val="28"/>
          <w:lang w:val="kk-KZ"/>
        </w:rPr>
      </w:pPr>
      <w:r w:rsidRPr="00F04F19">
        <w:rPr>
          <w:sz w:val="28"/>
          <w:szCs w:val="28"/>
          <w:lang w:val="kk-KZ"/>
        </w:rPr>
        <w:t xml:space="preserve">3. </w:t>
      </w:r>
      <w:r w:rsidRPr="00917F7E">
        <w:rPr>
          <w:sz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:rsidRDefault="00B74074" w:rsidP="00934587" w:rsidR="00B74074">
      <w:pPr>
        <w:rPr>
          <w:color w:val="3399FF"/>
          <w:sz w:val="28"/>
          <w:szCs w:val="28"/>
          <w:lang w:val="kk-KZ"/>
        </w:rPr>
      </w:pPr>
    </w:p>
    <w:p w:rsidRDefault="00B74074" w:rsidP="00934587" w:rsidR="00B74074" w:rsidRPr="00B74074">
      <w:pPr>
        <w:rPr>
          <w:color w:val="3399FF"/>
          <w:sz w:val="28"/>
          <w:szCs w:val="28"/>
          <w:lang w:val="kk-KZ"/>
        </w:rPr>
      </w:pPr>
    </w:p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8858D2" w:rsidR="008858D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Қазақстан Республикасы Премьер-Министрінің орынбасары - Қаржы министрі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16.08.2022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29137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05.08.2022 11:33:33,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 Кайратовна Муканова, 11.08.2022 15:54:16,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 Е. Жамаубаев, 12.08.2022 10:39:09, положительный результат проверки ЭЦП</w:t>
      </w:r>
    </w:p>
    <w:sectPr w:rsidSect="00183446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1418" w:right="851" w:top="141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29137 болып енгізілді</w:t>
    </w: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D27" w:rsidRDefault="00A66D27">
      <w:r>
        <w:separator/>
      </w:r>
    </w:p>
  </w:endnote>
  <w:endnote w:type="continuationSeparator" w:id="0">
    <w:p w:rsidR="00A66D27" w:rsidRDefault="00A6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D27" w:rsidRDefault="00A66D27">
      <w:r>
        <w:separator/>
      </w:r>
    </w:p>
  </w:footnote>
  <w:footnote w:type="continuationSeparator" w:id="0">
    <w:p w:rsidR="00A66D27" w:rsidRDefault="00A66D27">
      <w:r>
        <w:continuationSeparator/>
      </w:r>
    </w:p>
  </w:footnote>
  <w:footnote w:type="separator" w:id="-1">
    <w:p w:rsidR="00A66D27" w:rsidRDefault="00A66D27">
      <w:r>
        <w:separator/>
      </w:r>
    </w:p>
  </w:footnote>
  <w:footnote w:type="continuationSeparator" w:id="0">
    <w:p w:rsidR="00A66D27" w:rsidRDefault="00A66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340C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2C3EC7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ҚА</w:t>
          </w:r>
          <w:r>
            <w:rPr>
              <w:b/>
              <w:bCs/>
              <w:color w:val="3399FF"/>
              <w:lang w:val="kk-KZ"/>
            </w:rPr>
            <w:t>Р</w:t>
          </w:r>
          <w:r w:rsidRPr="00DC45FB">
            <w:rPr>
              <w:b/>
              <w:bCs/>
              <w:color w:val="3399FF"/>
              <w:lang w:val="kk-KZ"/>
            </w:rPr>
            <w:t>ЖЫ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2C3EC7" w:rsidRDefault="002C3EC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DC45FB" w:rsidRDefault="002C3EC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ФИ</w:t>
          </w:r>
          <w:r>
            <w:rPr>
              <w:b/>
              <w:bCs/>
              <w:color w:val="3399FF"/>
              <w:lang w:val="kk-KZ"/>
            </w:rPr>
            <w:t>НА</w:t>
          </w:r>
          <w:r w:rsidRPr="00A646AF">
            <w:rPr>
              <w:b/>
              <w:bCs/>
              <w:color w:val="3399FF"/>
              <w:lang w:val="kk-KZ"/>
            </w:rPr>
            <w:t>НС</w:t>
          </w:r>
          <w:r w:rsidR="00B74074">
            <w:rPr>
              <w:b/>
              <w:bCs/>
              <w:color w:val="3399FF"/>
              <w:lang w:val="kk-KZ"/>
            </w:rPr>
            <w:t>ОВ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  <w:p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9F5A9BC" wp14:editId="307D4F7D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C5QHxU3QAAAAoBAAAPAAAAZHJzL2Rvd25yZXYueG1sTI9NT8MwDIbv SPyHyEjctoR9lKk0ndAENy4bPXBMW9NWNE5J0rXw6zHiwI72++j142w/216c0YfOkYa7pQKBVLm6 o0ZD8fq82IEI0VBtekeo4QsD7PPrq8yktZvoiOdTbASXUEiNhjbGIZUyVC1aE5ZuQOLs3XlrIo++ kbU3E5fbXq6USqQ1HfGF1gx4aLH6OI1WQ3IfnBq/y8PxqXj7LCYfyq190fr2Zn58ABFxjv8w/Oqz OuTsVLqR6iB6DYtktdkwy4lKQDCx3m3XIMq/hcwzeflC/gMAAP//AwBQSwECLQAUAAYACAAAACEA toM4kv4AAADhAQAAEwAAAAAAAAAAAAAAAAAAAAAAW0NvbnRlbnRfVHlwZXNdLnhtbFBLAQItABQA BgAIAAAAIQA4/SH/1gAAAJQBAAALAAAAAAAAAAAAAAAAAC8BAABfcmVscy8ucmVsc1BLAQItABQA BgAIAAAAIQCTVymCHQIAADQEAAAOAAAAAAAAAAAAAAAAAC4CAABkcnMvZTJvRG9jLnhtbFBLAQIt ABQABgAIAAAAIQC5QHxU3QAAAAoBAAAPAAAAAAAAAAAAAAAAAHcEAABkcnMvZG93bnJldi54bWxQ SwUGAAAAAAQABADzAAAAgQUAAAAA 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2022 жылғы 12 тамыздағы</w:t>
    </w:r>
    <w:r>
      <w:rPr>
        <w:color w:val="3A7298"/>
        <w:sz w:val="22"/>
        <w:szCs w:val="22"/>
        <w:lang w:val="kk-KZ"/>
      </w:rPr>
      <w:t/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818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A47D62"/>
    <w:rsid w:val="0002773D"/>
    <w:rsid w:val="00073119"/>
    <w:rsid w:val="000870F9"/>
    <w:rsid w:val="000922AA"/>
    <w:rsid w:val="000D4DAC"/>
    <w:rsid w:val="000F48E7"/>
    <w:rsid w:val="001319EE"/>
    <w:rsid w:val="00143292"/>
    <w:rsid w:val="001763DE"/>
    <w:rsid w:val="00183446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E22CA"/>
    <w:rsid w:val="002F11B1"/>
    <w:rsid w:val="00341898"/>
    <w:rsid w:val="00364E0B"/>
    <w:rsid w:val="003F241E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C5F30"/>
    <w:rsid w:val="005F582C"/>
    <w:rsid w:val="006340C9"/>
    <w:rsid w:val="00642211"/>
    <w:rsid w:val="0067240F"/>
    <w:rsid w:val="006B0963"/>
    <w:rsid w:val="006B6938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228EC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66D27"/>
    <w:rsid w:val="00AA225A"/>
    <w:rsid w:val="00AC76FB"/>
    <w:rsid w:val="00B12C86"/>
    <w:rsid w:val="00B2298B"/>
    <w:rsid w:val="00B5615F"/>
    <w:rsid w:val="00B74074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3BCF"/>
    <w:rsid w:val="00CC7D90"/>
    <w:rsid w:val="00CD3C51"/>
    <w:rsid w:val="00CE6A1B"/>
    <w:rsid w:val="00D03D0C"/>
    <w:rsid w:val="00D11982"/>
    <w:rsid w:val="00D14F06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B74074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B740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2022-08-02T11:43:00Z</dcterms:created>
  <dc:creator>user</dc:creator>
  <lastModifiedBy>Камбар Мизамбаев</lastModifiedBy>
  <dcterms:modified xsi:type="dcterms:W3CDTF">2022-08-03T06:13:00Z</dcterms:modified>
  <revision>3</revision>
  <dc:title>ЌАЗАЌСТАН</dc:title>
</coreProperties>
</file>